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0B352C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352C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0B352C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0B352C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0B352C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</w:t>
      </w:r>
      <w:r w:rsidR="00385F56">
        <w:rPr>
          <w:rFonts w:ascii="TH SarabunIT๙" w:hAnsi="TH SarabunIT๙" w:cs="TH SarabunIT๙" w:hint="cs"/>
          <w:b/>
          <w:bCs/>
          <w:sz w:val="32"/>
          <w:szCs w:val="32"/>
          <w:cs/>
        </w:rPr>
        <w:t>๖๓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DE7B1C">
        <w:trPr>
          <w:tblHeader/>
        </w:trPr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</w:t>
            </w:r>
            <w:r w:rsidR="00385F56">
              <w:rPr>
                <w:rFonts w:ascii="TH SarabunIT๙" w:hAnsi="TH SarabunIT๙" w:cs="TH SarabunIT๙" w:hint="cs"/>
                <w:sz w:val="28"/>
                <w:cs/>
              </w:rPr>
              <w:t>๖๓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DE7B1C">
        <w:trPr>
          <w:tblHeader/>
        </w:trPr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</w:t>
            </w:r>
            <w:r w:rsidR="00385F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๖๒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</w:t>
            </w:r>
            <w:r w:rsidR="00385F5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</w:t>
            </w:r>
            <w:r w:rsidR="00385F56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</w:t>
            </w:r>
            <w:r w:rsidR="00385F56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๖๓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522CC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.๒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กลยุทธ์ที่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พัฒนา</w:t>
            </w:r>
            <w:r w:rsidR="00522CCE">
              <w:rPr>
                <w:rFonts w:ascii="TH SarabunIT๙" w:hAnsi="TH SarabunIT๙" w:cs="TH SarabunIT๙" w:hint="cs"/>
                <w:sz w:val="28"/>
                <w:cs/>
              </w:rPr>
              <w:t>เครือข่ายขับเคลื่อนคุณธรรม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D5588" w:rsidRPr="001A434E" w:rsidTr="003F4507">
        <w:tc>
          <w:tcPr>
            <w:tcW w:w="2830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๓.๒.๑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กิจกรรมส่งเสริมบทบาท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อาสาสมัคร เครือข่ายและ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ภาคประชาสังคม </w:t>
            </w:r>
          </w:p>
          <w:p w:rsidR="00FD5588" w:rsidRDefault="00FD5588" w:rsidP="00FD5588">
            <w:pPr>
              <w:rPr>
                <w:rFonts w:ascii="TH SarabunIT๙" w:hAnsi="TH SarabunIT๙" w:cs="TH SarabunIT๙"/>
                <w:sz w:val="28"/>
              </w:rPr>
            </w:pPr>
          </w:p>
          <w:p w:rsidR="00FD5588" w:rsidRPr="00F930D7" w:rsidRDefault="00FD5588" w:rsidP="00FD55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เพื่อพัฒนาศักยภาพ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อาสาสมัครและ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ภาคประชาสังคม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2"/>
                <w:sz w:val="28"/>
                <w:cs/>
              </w:rPr>
              <w:t>เพื่อการจัดสวัสดิการ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และสนับสนุนการ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ขับเคลื่อนงาน </w:t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</w:t>
            </w:r>
          </w:p>
        </w:tc>
        <w:tc>
          <w:tcPr>
            <w:tcW w:w="1134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สำนักงานพัฒนาสังคมและความมั่นคงของ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มนุษย์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เพชรบูรณ์</w:t>
            </w:r>
          </w:p>
        </w:tc>
        <w:tc>
          <w:tcPr>
            <w:tcW w:w="1559" w:type="dxa"/>
          </w:tcPr>
          <w:p w:rsidR="00FD5588" w:rsidRPr="000B56BD" w:rsidRDefault="00FD5588" w:rsidP="00385F5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อาสาสมัครพัฒนาสังคม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และความมั่นคงของมนุษย์ จำนวน 100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คน </w:t>
            </w:r>
          </w:p>
        </w:tc>
        <w:tc>
          <w:tcPr>
            <w:tcW w:w="1560" w:type="dxa"/>
          </w:tcPr>
          <w:p w:rsidR="00FD5588" w:rsidRPr="000B56BD" w:rsidRDefault="00FD5588" w:rsidP="00FD558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อาสาสมัครและภาค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ประชาสังคมเพื่อการ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จัดสวัสดิการและสนับ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สนุน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การขับเคลื่อนงาน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อพ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ม.</w:t>
            </w:r>
          </w:p>
        </w:tc>
        <w:tc>
          <w:tcPr>
            <w:tcW w:w="1417" w:type="dxa"/>
          </w:tcPr>
          <w:p w:rsidR="00FD5588" w:rsidRPr="000B56BD" w:rsidRDefault="00FD5588" w:rsidP="000B352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73,000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FD5588" w:rsidRPr="000B56BD" w:rsidRDefault="00FD5588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</w:p>
        </w:tc>
        <w:tc>
          <w:tcPr>
            <w:tcW w:w="993" w:type="dxa"/>
          </w:tcPr>
          <w:p w:rsidR="00FD5588" w:rsidRPr="000B56BD" w:rsidRDefault="000B352C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D5588" w:rsidRPr="001A434E" w:rsidRDefault="00FD5588" w:rsidP="00FD55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D5588" w:rsidRPr="001A434E" w:rsidRDefault="00FD5588" w:rsidP="00FD558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D5588" w:rsidRPr="001A434E" w:rsidRDefault="00FD5588" w:rsidP="00FD55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E7B1C" w:rsidRPr="001A434E" w:rsidTr="003F4507">
        <w:tc>
          <w:tcPr>
            <w:tcW w:w="2830" w:type="dxa"/>
          </w:tcPr>
          <w:p w:rsidR="00DE7B1C" w:rsidRPr="00DE7B1C" w:rsidRDefault="00DE7B1C" w:rsidP="00DE7B1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  ๓.๒.๒ 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โครงการชุมชนคุณธรรมขับเคลื่อนด้วยพลังบวร</w:t>
            </w:r>
          </w:p>
        </w:tc>
        <w:tc>
          <w:tcPr>
            <w:tcW w:w="1843" w:type="dxa"/>
          </w:tcPr>
          <w:p w:rsidR="00DE7B1C" w:rsidRPr="00DE7B1C" w:rsidRDefault="00DE7B1C" w:rsidP="00DE7B1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DE7B1C">
              <w:rPr>
                <w:rFonts w:ascii="TH SarabunIT๙" w:hAnsi="TH SarabunIT๙" w:cs="TH SarabunIT๙"/>
                <w:sz w:val="28"/>
                <w:cs/>
              </w:rPr>
              <w:t>๑.ส่งเสริมให้องค์กรทางศาสนาร่วมดำเนินการขับเคลื่อนชุมชนคุณธรรม</w:t>
            </w:r>
          </w:p>
          <w:p w:rsidR="00DE7B1C" w:rsidRPr="00DE7B1C" w:rsidRDefault="00DE7B1C" w:rsidP="00DE7B1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DE7B1C">
              <w:rPr>
                <w:rFonts w:ascii="TH SarabunIT๙" w:hAnsi="TH SarabunIT๙" w:cs="TH SarabunIT๙"/>
                <w:sz w:val="28"/>
                <w:cs/>
              </w:rPr>
              <w:t>๒.ส่งเสริม</w:t>
            </w:r>
            <w:proofErr w:type="spellStart"/>
            <w:r w:rsidRPr="00DE7B1C">
              <w:rPr>
                <w:rFonts w:ascii="TH SarabunIT๙" w:hAnsi="TH SarabunIT๙" w:cs="TH SarabunIT๙"/>
                <w:sz w:val="28"/>
                <w:cs/>
              </w:rPr>
              <w:t>ให้ศา</w:t>
            </w:r>
            <w:proofErr w:type="spellEnd"/>
            <w:r w:rsidRPr="00DE7B1C">
              <w:rPr>
                <w:rFonts w:ascii="TH SarabunIT๙" w:hAnsi="TH SarabunIT๙" w:cs="TH SarabunIT๙"/>
                <w:sz w:val="28"/>
                <w:cs/>
              </w:rPr>
              <w:t>สนสถานเป็นศูนย์กลางการจัดกิจกรรมทางศาสนา ส่งเสริมการเรียนรู้หลักปรัชญาเศรษฐกิจพอเพียงสืบสานประเพณีวัฒนธรรมและ</w:t>
            </w:r>
            <w:r w:rsidRPr="00DE7B1C">
              <w:rPr>
                <w:rFonts w:ascii="TH SarabunIT๙" w:hAnsi="TH SarabunIT๙" w:cs="TH SarabunIT๙"/>
                <w:sz w:val="28"/>
                <w:cs/>
              </w:rPr>
              <w:lastRenderedPageBreak/>
              <w:t>ถ่ายทอดภูมิปัญญาท้องถิ่น</w:t>
            </w:r>
          </w:p>
          <w:p w:rsidR="00DE7B1C" w:rsidRPr="00DE7B1C" w:rsidRDefault="00DE7B1C" w:rsidP="00DE7B1C">
            <w:pPr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</w:pPr>
          </w:p>
        </w:tc>
        <w:tc>
          <w:tcPr>
            <w:tcW w:w="1134" w:type="dxa"/>
          </w:tcPr>
          <w:p w:rsidR="00DE7B1C" w:rsidRPr="00DE7B1C" w:rsidRDefault="00DE7B1C" w:rsidP="00DE7B1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E7B1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DE7B1C" w:rsidRPr="00DE7B1C" w:rsidRDefault="00DE7B1C" w:rsidP="00DE7B1C">
            <w:pP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</w:pP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เด็ก เยาวชน ประชาชนในพื้นที่ให้ความร่วมมือในการดำเนินกิจกรรมของชุมชนๆ</w:t>
            </w:r>
            <w:r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ละ                ๑๐๐  คน</w:t>
            </w:r>
          </w:p>
        </w:tc>
        <w:tc>
          <w:tcPr>
            <w:tcW w:w="1560" w:type="dxa"/>
          </w:tcPr>
          <w:p w:rsidR="00DE7B1C" w:rsidRPr="00DE7B1C" w:rsidRDefault="00DE7B1C" w:rsidP="00DE7B1C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๑.วัดเป็นศูนย์กลางจัดกิจกรรมของชุมชน โดยใช้มิติทางศาสนา และวัฒนธรรมเป็นแหล่งเรียนรู้หลักธรรมทางศาสนาหลักปรัชญาเศรษฐกิจ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พอเพียงสืบสานประเพณีวัฒนธรรมและถ่ายทอดภูมิปัญญาท้องถิ่น</w:t>
            </w:r>
          </w:p>
          <w:p w:rsidR="00DE7B1C" w:rsidRPr="00DE7B1C" w:rsidRDefault="00DE7B1C" w:rsidP="00391483">
            <w:pPr>
              <w:spacing w:line="276" w:lineRule="auto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 xml:space="preserve"> 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๒. เด็ก เยาวชน  และประชาชนยึดมั่นในหลักธรรมทางศาสนาน้อมนำหลักปรัชญาของเศรษฐกิจพอเพียงและร่วมสืบสานประเพณีวัฒนธรรมไทยที่ดีงาม</w:t>
            </w:r>
            <w:r w:rsidR="00391483">
              <w:rPr>
                <w:rFonts w:ascii="TH SarabunIT๙" w:eastAsia="Calibri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DE7B1C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ร้อยละ  ๗๐</w:t>
            </w:r>
          </w:p>
        </w:tc>
        <w:tc>
          <w:tcPr>
            <w:tcW w:w="1417" w:type="dxa"/>
          </w:tcPr>
          <w:p w:rsidR="00DE7B1C" w:rsidRPr="000B352C" w:rsidRDefault="00DE7B1C" w:rsidP="00385F5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352C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lastRenderedPageBreak/>
              <w:t>๓</w:t>
            </w:r>
            <w:r w:rsidR="00385F56">
              <w:rPr>
                <w:rFonts w:ascii="TH SarabunPSK" w:eastAsia="Calibri" w:hAnsi="TH SarabunPSK" w:cs="TH SarabunPSK" w:hint="cs"/>
                <w:color w:val="000000"/>
                <w:sz w:val="28"/>
                <w:cs/>
              </w:rPr>
              <w:t>๒๕</w:t>
            </w:r>
            <w:r w:rsidRPr="000B352C">
              <w:rPr>
                <w:rFonts w:ascii="TH SarabunPSK" w:eastAsia="Calibri" w:hAnsi="TH SarabunPSK" w:cs="TH SarabunPSK"/>
                <w:color w:val="000000"/>
                <w:sz w:val="28"/>
              </w:rPr>
              <w:t>,</w:t>
            </w:r>
            <w:r w:rsidRPr="000B352C">
              <w:rPr>
                <w:rFonts w:ascii="TH SarabunPSK" w:eastAsia="Calibri" w:hAnsi="TH SarabunPSK" w:cs="TH SarabunPSK"/>
                <w:color w:val="000000"/>
                <w:sz w:val="28"/>
                <w:cs/>
              </w:rPr>
              <w:t>๐๐๐</w:t>
            </w:r>
          </w:p>
        </w:tc>
        <w:tc>
          <w:tcPr>
            <w:tcW w:w="992" w:type="dxa"/>
          </w:tcPr>
          <w:p w:rsidR="00DE7B1C" w:rsidRPr="000B56BD" w:rsidRDefault="00DE7B1C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DE7B1C" w:rsidRPr="000B56BD" w:rsidRDefault="00DE7B1C" w:rsidP="00FD558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E7B1C" w:rsidRPr="001A434E" w:rsidRDefault="00DE7B1C" w:rsidP="00DE7B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DE7B1C" w:rsidRPr="001A434E" w:rsidRDefault="00DE7B1C" w:rsidP="00DE7B1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DE7B1C" w:rsidRPr="001A434E" w:rsidRDefault="00DE7B1C" w:rsidP="00FD55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1483" w:rsidRPr="00391483" w:rsidTr="003F4507">
        <w:tc>
          <w:tcPr>
            <w:tcW w:w="2830" w:type="dxa"/>
          </w:tcPr>
          <w:p w:rsidR="00391483" w:rsidRPr="00391483" w:rsidRDefault="00391483" w:rsidP="00391483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๓.๒.๓ </w:t>
            </w: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t>โครงการชุมชนคุณธรรม   น้อมนำเศรษฐกิจพอเพียง จังหวัดเพชรบูรณ์</w:t>
            </w:r>
          </w:p>
        </w:tc>
        <w:tc>
          <w:tcPr>
            <w:tcW w:w="1843" w:type="dxa"/>
          </w:tcPr>
          <w:p w:rsidR="00391483" w:rsidRPr="00391483" w:rsidRDefault="00391483" w:rsidP="0039148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t>เพื่อให้ประชาชนมีคุณธรรม จริยธรรม ดำเนินชีวิตตามหลักธรรมศาสนาน้อมนำหลักปรัชญาของเศรษฐกิจพอเพียง และมีความภาคภูมิใจในวัฒนธรรม            ความเป็นไทย</w:t>
            </w:r>
          </w:p>
        </w:tc>
        <w:tc>
          <w:tcPr>
            <w:tcW w:w="1134" w:type="dxa"/>
          </w:tcPr>
          <w:p w:rsidR="00391483" w:rsidRPr="00391483" w:rsidRDefault="00391483" w:rsidP="0039148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391483" w:rsidRPr="00391483" w:rsidRDefault="00391483" w:rsidP="00391483">
            <w:pPr>
              <w:tabs>
                <w:tab w:val="left" w:pos="0"/>
              </w:tabs>
              <w:spacing w:line="276" w:lineRule="auto"/>
              <w:rPr>
                <w:rFonts w:ascii="TH SarabunIT๙" w:eastAsia="Calibri" w:hAnsi="TH SarabunIT๙" w:cs="TH SarabunIT๙"/>
                <w:sz w:val="28"/>
              </w:rPr>
            </w:pPr>
            <w:r w:rsidRPr="00391483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๑. ชุมชนดำเนินกิจกรรมในโครงการเพื่อขับเคลื่อนชุมชนคุณธรรมและได้รับความร่วมมือจากประชาชนในพื้นที่ไม่ต่ำกว่าร้อยละ ๘๐</w:t>
            </w:r>
          </w:p>
          <w:p w:rsidR="00391483" w:rsidRPr="00391483" w:rsidRDefault="00391483" w:rsidP="00391483">
            <w:pPr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391483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lastRenderedPageBreak/>
              <w:t>๒. ชุมชนคุณธรรม ผ่านเกณฑ์มาตรฐานชุมชนคุณธรรม ไม่ต่ำกว่าร้อยละ ๘๐</w:t>
            </w:r>
          </w:p>
        </w:tc>
        <w:tc>
          <w:tcPr>
            <w:tcW w:w="1560" w:type="dxa"/>
          </w:tcPr>
          <w:p w:rsidR="00391483" w:rsidRPr="00391483" w:rsidRDefault="00391483" w:rsidP="00391483">
            <w:pPr>
              <w:tabs>
                <w:tab w:val="left" w:pos="0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๑. ชุมชนคุณธรรม เป็นชุมชนที่มีความสงบสุข 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</w:t>
            </w: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t>มีความเอื้ออาทรและสมานฉันท์           ในสังคมกลายเป็นชุมชนเข้มแข็ง ขับเคลื่อนด้วยพลังบวร ร่วมสร้างสังคมคุณธรรม</w:t>
            </w:r>
          </w:p>
          <w:p w:rsidR="00391483" w:rsidRPr="00391483" w:rsidRDefault="00391483" w:rsidP="00391483">
            <w:pPr>
              <w:tabs>
                <w:tab w:val="left" w:pos="0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391483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 ๒. ประชาชนในพื้นที่มีคุณธรรม จริยธรรม ดำเนินชีวิตตามหลักธรรมทางศาสนา น้อมนำหลักปรัชญาเศรษฐกิจพอเพียงและมีความภาคภูมิใจในวัฒนธรรมท้องถิ่นของตนเอง</w:t>
            </w:r>
          </w:p>
        </w:tc>
        <w:tc>
          <w:tcPr>
            <w:tcW w:w="1417" w:type="dxa"/>
          </w:tcPr>
          <w:p w:rsidR="00391483" w:rsidRPr="00391483" w:rsidRDefault="00391483" w:rsidP="00391483">
            <w:pPr>
              <w:jc w:val="center"/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</w:pPr>
            <w:r w:rsidRPr="00391483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lastRenderedPageBreak/>
              <w:t>๑๑๐,๐๐๐</w:t>
            </w:r>
          </w:p>
        </w:tc>
        <w:tc>
          <w:tcPr>
            <w:tcW w:w="992" w:type="dxa"/>
          </w:tcPr>
          <w:p w:rsidR="00391483" w:rsidRPr="00391483" w:rsidRDefault="00391483" w:rsidP="003914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391483" w:rsidRPr="00391483" w:rsidRDefault="00391483" w:rsidP="0039148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91483" w:rsidRPr="00391483" w:rsidRDefault="00391483" w:rsidP="00391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391483" w:rsidRPr="00391483" w:rsidRDefault="00391483" w:rsidP="00391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1483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391483" w:rsidRPr="00391483" w:rsidRDefault="00391483" w:rsidP="0039148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91483" w:rsidRPr="000B352C" w:rsidTr="003F4507">
        <w:tc>
          <w:tcPr>
            <w:tcW w:w="2830" w:type="dxa"/>
          </w:tcPr>
          <w:p w:rsidR="00391483" w:rsidRPr="000B352C" w:rsidRDefault="000B352C" w:rsidP="000B352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391483" w:rsidRPr="000B352C" w:rsidRDefault="00391483" w:rsidP="000B352C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391483" w:rsidRPr="000B352C" w:rsidRDefault="00391483" w:rsidP="000B352C">
            <w:pPr>
              <w:tabs>
                <w:tab w:val="left" w:pos="0"/>
              </w:tabs>
              <w:spacing w:line="276" w:lineRule="auto"/>
              <w:jc w:val="center"/>
              <w:rPr>
                <w:rFonts w:ascii="TH SarabunIT๙" w:eastAsia="Calibri" w:hAnsi="TH SarabunIT๙" w:cs="TH SarabunIT๙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560" w:type="dxa"/>
          </w:tcPr>
          <w:p w:rsidR="00391483" w:rsidRPr="000B352C" w:rsidRDefault="00391483" w:rsidP="000B352C">
            <w:pPr>
              <w:tabs>
                <w:tab w:val="left" w:pos="0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391483" w:rsidRPr="000B352C" w:rsidRDefault="00385F56" w:rsidP="000B352C">
            <w:pPr>
              <w:jc w:val="center"/>
              <w:rPr>
                <w:rFonts w:ascii="TH SarabunIT๙" w:eastAsia="Calibri" w:hAnsi="TH SarabunIT๙" w:cs="TH SarabunIT๙"/>
                <w:b/>
                <w:bCs/>
                <w:color w:val="000000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๕๐๘</w:t>
            </w:r>
            <w:bookmarkStart w:id="0" w:name="_GoBack"/>
            <w:bookmarkEnd w:id="0"/>
            <w:r w:rsidR="000B352C">
              <w:rPr>
                <w:rFonts w:ascii="TH SarabunIT๙" w:eastAsia="Calibri" w:hAnsi="TH SarabunIT๙" w:cs="TH SarabunIT๙" w:hint="cs"/>
                <w:b/>
                <w:bCs/>
                <w:color w:val="000000"/>
                <w:sz w:val="28"/>
                <w:cs/>
              </w:rPr>
              <w:t>,๐๐๐</w:t>
            </w:r>
          </w:p>
        </w:tc>
        <w:tc>
          <w:tcPr>
            <w:tcW w:w="992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3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2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2" w:type="dxa"/>
          </w:tcPr>
          <w:p w:rsidR="00391483" w:rsidRPr="000B352C" w:rsidRDefault="00391483" w:rsidP="000B35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930D7" w:rsidRPr="001A434E" w:rsidRDefault="00F930D7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0B352C"/>
    <w:rsid w:val="001A434E"/>
    <w:rsid w:val="001C31D7"/>
    <w:rsid w:val="00355783"/>
    <w:rsid w:val="00385F56"/>
    <w:rsid w:val="00391483"/>
    <w:rsid w:val="004507B3"/>
    <w:rsid w:val="00522CCE"/>
    <w:rsid w:val="005601B5"/>
    <w:rsid w:val="00634E70"/>
    <w:rsid w:val="00710B92"/>
    <w:rsid w:val="007408E5"/>
    <w:rsid w:val="007F5336"/>
    <w:rsid w:val="00A56877"/>
    <w:rsid w:val="00A87127"/>
    <w:rsid w:val="00B94BAF"/>
    <w:rsid w:val="00DA72A2"/>
    <w:rsid w:val="00DE7122"/>
    <w:rsid w:val="00DE7B1C"/>
    <w:rsid w:val="00E00865"/>
    <w:rsid w:val="00F930D7"/>
    <w:rsid w:val="00FD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2018-11-14T08:19:00Z</cp:lastPrinted>
  <dcterms:created xsi:type="dcterms:W3CDTF">2018-12-24T06:20:00Z</dcterms:created>
  <dcterms:modified xsi:type="dcterms:W3CDTF">2019-10-28T08:54:00Z</dcterms:modified>
</cp:coreProperties>
</file>